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سارة الحربي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معلّمة صف للمرحلة الابتدائية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candidate1@example.com  |  +966 5X XXX XXXX  |  الرياض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نبذة عني</w:t>
      </w:r>
    </w:p>
    <w:p>
      <w:pPr>
        <w:spacing w:after="80"/>
      </w:pPr>
      <w:r>
        <w:rPr>
          <w:rtl w:val="false"/>
        </w:rPr>
        <w:t xml:space="preserve">معلّمة للمرحلة الابتدائية بخبرة ثلاث سنوات في الصف. أُعدّ أنشطة تناسب اختلاف وتيرة التعلّم بين الطلاب، وأحافظ على تواصل منتظم مع أولياء الأمور وإدارة المدرسة.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الخبرة العملية</w:t>
      </w:r>
    </w:p>
    <w:p>
      <w:pPr>
        <w:spacing w:after="40" w:before="100"/>
      </w:pPr>
      <w:r>
        <w:rPr>
          <w:b/>
          <w:bCs/>
          <w:rtl w:val="false"/>
        </w:rPr>
        <w:t xml:space="preserve">معلّمة صف — مدرسة المثال الابتدائية</w:t>
      </w:r>
      <w:r>
        <w:rPr>
          <w:color w:val="5b6778"/>
          <w:rtl w:val="false"/>
        </w:rPr>
        <w:t xml:space="preserve">   2023 – الآن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أعددتُ خطط الدروس السنوية والأسبوعية للصفين الأول والثاني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أنشأتُ مجموعة دعم أسبوعية للقراءة للطلاب المتأخرين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نظّمتُ اجتماعات فصلية مع أولياء الأمور وشاركتُ ملاحظات تقدّم الطلاب</w:t>
      </w:r>
    </w:p>
    <w:p>
      <w:pPr>
        <w:spacing w:after="40" w:before="100"/>
      </w:pPr>
      <w:r>
        <w:rPr>
          <w:b/>
          <w:bCs/>
          <w:rtl w:val="false"/>
        </w:rPr>
        <w:t xml:space="preserve">معلّمة متدرّبة — مدرسة النموذج الابتدائية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ساندتُ معلّمة ذات خبرة في الحصص ومتابعة الواجبات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جهّزتُ مواد الأنشطة الصفية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التعليم</w:t>
      </w:r>
    </w:p>
    <w:p>
      <w:pPr>
        <w:spacing w:after="40" w:before="100"/>
      </w:pPr>
      <w:r>
        <w:rPr>
          <w:b/>
          <w:bCs/>
          <w:rtl w:val="false"/>
        </w:rPr>
        <w:t xml:space="preserve">بكالوريوس في التربية – معلم صف — جامعة المثال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المهارات</w:t>
      </w:r>
    </w:p>
    <w:p>
      <w:pPr>
        <w:spacing w:after="80"/>
      </w:pPr>
      <w:r>
        <w:rPr>
          <w:rtl w:val="false"/>
        </w:rPr>
        <w:t xml:space="preserve">إعداد الدروس، إدارة الصف، التقييم، التواصل مع أولياء الأمور، التعليم المتمايز، أدوات التعلّم الرقمي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اللغات</w:t>
      </w:r>
    </w:p>
    <w:p>
      <w:pPr>
        <w:spacing w:after="80"/>
      </w:pPr>
      <w:r>
        <w:rPr>
          <w:rtl w:val="false"/>
        </w:rPr>
        <w:t xml:space="preserve">العربية (لغة أم)، الإنجليزية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سارة الحربي</dc:title>
  <dc:creator>CvBix</dc:creator>
  <cp:lastModifiedBy>Un-named</cp:lastModifiedBy>
  <cp:revision>1</cp:revision>
  <dcterms:created xsi:type="dcterms:W3CDTF">2026-10-29T12:12:56.326Z</dcterms:created>
  <dcterms:modified xsi:type="dcterms:W3CDTF">2026-10-29T12:12:56.326Z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