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Alex Morgan</w:t>
      </w:r>
    </w:p>
    <w:p>
      <w:pPr>
        <w:spacing w:after="80"/>
      </w:pPr>
      <w:r>
        <w:rPr>
          <w:color w:val="3a4a63"/>
          <w:sz w:val="26"/>
          <w:szCs w:val="26"/>
          <w:rtl w:val="false"/>
        </w:rPr>
        <w:t xml:space="preserve">Frontend Developer</w:t>
      </w:r>
    </w:p>
    <w:p>
      <w:pPr>
        <w:spacing w:after="80"/>
      </w:pPr>
      <w:r>
        <w:rPr>
          <w:color w:val="3a4a63"/>
          <w:sz w:val="20"/>
          <w:szCs w:val="20"/>
          <w:rtl w:val="false"/>
        </w:rPr>
        <w:t xml:space="preserve">candidate1@example.com  |  +44 7XXX XXXXXX  |  London</w:t>
      </w:r>
    </w:p>
    <w:p>
      <w:pPr>
        <w:pStyle w:val="Heading2"/>
        <w:pBdr>
          <w:bottom w:val="single" w:color="b8c4d6" w:sz="6" w:space="2"/>
        </w:pBdr>
        <w:spacing w:after="100" w:before="280"/>
      </w:pPr>
      <w:r>
        <w:rPr>
          <w:b/>
          <w:bCs/>
          <w:color w:val="1f3a5f"/>
          <w:sz w:val="24"/>
          <w:szCs w:val="24"/>
          <w:rtl w:val="false"/>
        </w:rPr>
        <w:t xml:space="preserve">ABOUT ME</w:t>
      </w:r>
    </w:p>
    <w:p>
      <w:pPr>
        <w:spacing w:after="80"/>
      </w:pPr>
      <w:r>
        <w:rPr>
          <w:rtl w:val="false"/>
        </w:rPr>
        <w:t xml:space="preserve">Frontend developer building accessible web interfaces. I work on React components, form flows and browser tests, discussing interface decisions with product and design teams.</w:t>
      </w:r>
    </w:p>
    <w:p>
      <w:pPr>
        <w:pStyle w:val="Heading2"/>
        <w:pBdr>
          <w:bottom w:val="single" w:color="b8c4d6" w:sz="6" w:space="2"/>
        </w:pBdr>
        <w:spacing w:after="100" w:before="280"/>
      </w:pPr>
      <w:r>
        <w:rPr>
          <w:b/>
          <w:bCs/>
          <w:color w:val="1f3a5f"/>
          <w:sz w:val="24"/>
          <w:szCs w:val="24"/>
          <w:rtl w:val="false"/>
        </w:rPr>
        <w:t xml:space="preserve">WORK EXPERIENCE</w:t>
      </w:r>
    </w:p>
    <w:p>
      <w:pPr>
        <w:spacing w:after="40" w:before="100"/>
      </w:pPr>
      <w:r>
        <w:rPr>
          <w:b/>
          <w:bCs/>
          <w:rtl w:val="false"/>
        </w:rPr>
        <w:t xml:space="preserve">Frontend Developer — Example Work Team</w:t>
      </w:r>
      <w:r>
        <w:rPr>
          <w:color w:val="5b6778"/>
          <w:rtl w:val="false"/>
        </w:rPr>
        <w:t xml:space="preserve">   2023 – 2026</w:t>
      </w:r>
    </w:p>
    <w:p>
      <w:pPr>
        <w:pStyle w:val="ListParagraph"/>
        <w:numPr>
          <w:ilvl w:val="0"/>
          <w:numId w:val="1"/>
        </w:numPr>
        <w:spacing w:after="40"/>
      </w:pPr>
      <w:r>
        <w:rPr>
          <w:rtl w:val="false"/>
        </w:rPr>
        <w:t xml:space="preserve">Improved keyboard navigation and error messages in forms</w:t>
      </w:r>
    </w:p>
    <w:p>
      <w:pPr>
        <w:pStyle w:val="ListParagraph"/>
        <w:numPr>
          <w:ilvl w:val="0"/>
          <w:numId w:val="1"/>
        </w:numPr>
        <w:spacing w:after="40"/>
      </w:pPr>
      <w:r>
        <w:rPr>
          <w:rtl w:val="false"/>
        </w:rPr>
        <w:t xml:space="preserve">Built shared React components for recurring screens</w:t>
      </w:r>
    </w:p>
    <w:p>
      <w:pPr>
        <w:pStyle w:val="ListParagraph"/>
        <w:numPr>
          <w:ilvl w:val="0"/>
          <w:numId w:val="1"/>
        </w:numPr>
        <w:spacing w:after="40"/>
      </w:pPr>
      <w:r>
        <w:rPr>
          <w:rtl w:val="false"/>
        </w:rPr>
        <w:t xml:space="preserve">Created loading and empty states for API responses</w:t>
      </w:r>
    </w:p>
    <w:p>
      <w:pPr>
        <w:spacing w:after="40" w:before="100"/>
      </w:pPr>
      <w:r>
        <w:rPr>
          <w:b/>
          <w:bCs/>
          <w:rtl w:val="false"/>
        </w:rPr>
        <w:t xml:space="preserve">Project work · Team member — Example Project Group</w:t>
      </w:r>
      <w:r>
        <w:rPr>
          <w:color w:val="5b6778"/>
          <w:rtl w:val="false"/>
        </w:rPr>
        <w:t xml:space="preserve">   2022 – 2023</w:t>
      </w:r>
    </w:p>
    <w:p>
      <w:pPr>
        <w:pStyle w:val="ListParagraph"/>
        <w:numPr>
          <w:ilvl w:val="0"/>
          <w:numId w:val="1"/>
        </w:numPr>
        <w:spacing w:after="40"/>
      </w:pPr>
      <w:r>
        <w:rPr>
          <w:rtl w:val="false"/>
        </w:rPr>
        <w:t xml:space="preserve">Verified component behaviour with unit tests</w:t>
      </w:r>
    </w:p>
    <w:p>
      <w:pPr>
        <w:pStyle w:val="ListParagraph"/>
        <w:numPr>
          <w:ilvl w:val="0"/>
          <w:numId w:val="1"/>
        </w:numPr>
        <w:spacing w:after="40"/>
      </w:pPr>
      <w:r>
        <w:rPr>
          <w:rtl w:val="false"/>
        </w:rPr>
        <w:t xml:space="preserve">Reviewed mobile breakpoints with the design team</w:t>
      </w:r>
    </w:p>
    <w:p>
      <w:pPr>
        <w:pStyle w:val="ListParagraph"/>
        <w:numPr>
          <w:ilvl w:val="0"/>
          <w:numId w:val="1"/>
        </w:numPr>
        <w:spacing w:after="40"/>
      </w:pPr>
      <w:r>
        <w:rPr>
          <w:rtl w:val="false"/>
        </w:rPr>
        <w:t xml:space="preserve">Documented accessibility issues during code review</w:t>
      </w:r>
    </w:p>
    <w:p>
      <w:pPr>
        <w:pStyle w:val="Heading2"/>
        <w:pBdr>
          <w:bottom w:val="single" w:color="b8c4d6" w:sz="6" w:space="2"/>
        </w:pBdr>
        <w:spacing w:after="100" w:before="280"/>
      </w:pPr>
      <w:r>
        <w:rPr>
          <w:b/>
          <w:bCs/>
          <w:color w:val="1f3a5f"/>
          <w:sz w:val="24"/>
          <w:szCs w:val="24"/>
          <w:rtl w:val="false"/>
        </w:rPr>
        <w:t xml:space="preserve">EDUCATION</w:t>
      </w:r>
    </w:p>
    <w:p>
      <w:pPr>
        <w:spacing w:after="40" w:before="100"/>
      </w:pPr>
      <w:r>
        <w:rPr>
          <w:b/>
          <w:bCs/>
          <w:rtl w:val="false"/>
        </w:rPr>
        <w:t xml:space="preserve">BSc Computer Engineering — Example University</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PROJECTS</w:t>
      </w:r>
    </w:p>
    <w:p>
      <w:pPr>
        <w:spacing w:after="40" w:before="100"/>
      </w:pPr>
      <w:r>
        <w:rPr>
          <w:b/>
          <w:bCs/>
          <w:rtl w:val="false"/>
        </w:rPr>
        <w:t xml:space="preserve">Accessible event registration form — Fictional portfolio project</w:t>
      </w:r>
      <w:r>
        <w:rPr>
          <w:color w:val="5b6778"/>
          <w:rtl w:val="false"/>
        </w:rPr>
        <w:t xml:space="preserve">   2025</w:t>
      </w:r>
    </w:p>
    <w:p>
      <w:pPr>
        <w:pStyle w:val="ListParagraph"/>
        <w:numPr>
          <w:ilvl w:val="0"/>
          <w:numId w:val="1"/>
        </w:numPr>
        <w:spacing w:after="40"/>
      </w:pPr>
      <w:r>
        <w:rPr>
          <w:rtl w:val="false"/>
        </w:rPr>
        <w:t xml:space="preserve">Connect the libraries you use to the user problem you solve. Describe your responsibility for form validation, keyboard access or responsive behaviour. If you mention performance gains, be ready to explain the measurement tool, test conditions and versions compared.</w:t>
      </w:r>
    </w:p>
    <w:p>
      <w:pPr>
        <w:pStyle w:val="Heading2"/>
        <w:pBdr>
          <w:bottom w:val="single" w:color="b8c4d6" w:sz="6" w:space="2"/>
        </w:pBdr>
        <w:spacing w:after="100" w:before="280"/>
      </w:pPr>
      <w:r>
        <w:rPr>
          <w:b/>
          <w:bCs/>
          <w:color w:val="1f3a5f"/>
          <w:sz w:val="24"/>
          <w:szCs w:val="24"/>
          <w:rtl w:val="false"/>
        </w:rPr>
        <w:t xml:space="preserve">SKILLS</w:t>
      </w:r>
    </w:p>
    <w:p>
      <w:pPr>
        <w:spacing w:after="80"/>
      </w:pPr>
      <w:r>
        <w:rPr>
          <w:rtl w:val="false"/>
        </w:rPr>
        <w:t xml:space="preserve">React, TypeScript, JavaScript, HTML, CSS, Git, Vitest, Accessibility, REST APIs, Code review</w:t>
      </w:r>
    </w:p>
    <w:p>
      <w:pPr>
        <w:pStyle w:val="Heading2"/>
        <w:pBdr>
          <w:bottom w:val="single" w:color="b8c4d6" w:sz="6" w:space="2"/>
        </w:pBdr>
        <w:spacing w:after="100" w:before="280"/>
      </w:pPr>
      <w:r>
        <w:rPr>
          <w:b/>
          <w:bCs/>
          <w:color w:val="1f3a5f"/>
          <w:sz w:val="24"/>
          <w:szCs w:val="24"/>
          <w:rtl w:val="false"/>
        </w:rPr>
        <w:t xml:space="preserve">LANGUAGES</w:t>
      </w:r>
    </w:p>
    <w:p>
      <w:pPr>
        <w:spacing w:after="80"/>
      </w:pPr>
      <w:r>
        <w:rPr>
          <w:rtl w:val="false"/>
        </w:rPr>
        <w:t xml:space="preserve">English (Native)</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 Morgan</dc:title>
  <dc:creator>CvBix</dc:creator>
  <cp:lastModifiedBy>Un-named</cp:lastModifiedBy>
  <cp:revision>1</cp:revision>
  <dcterms:created xsi:type="dcterms:W3CDTF">2026-10-28T09:43:35.155Z</dcterms:created>
  <dcterms:modified xsi:type="dcterms:W3CDTF">2026-10-28T09:43:35.155Z</dcterms:modified>
</cp:coreProperties>
</file>

<file path=docProps/custom.xml><?xml version="1.0" encoding="utf-8"?>
<Properties xmlns="http://schemas.openxmlformats.org/officeDocument/2006/custom-properties" xmlns:vt="http://schemas.openxmlformats.org/officeDocument/2006/docPropsVTypes"/>
</file>