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pStyle w:val="Title"/>
        <w:spacing w:after="40"/>
      </w:pPr>
      <w:r>
        <w:rPr>
          <w:b/>
          <w:bCs/>
          <w:sz w:val="44"/>
          <w:szCs w:val="44"/>
          <w:rtl w:val="false"/>
        </w:rPr>
        <w:t xml:space="preserve">Kevin Palmer</w:t>
      </w:r>
    </w:p>
    <w:p>
      <w:pPr>
        <w:spacing w:after="80"/>
      </w:pPr>
      <w:r>
        <w:rPr>
          <w:color w:val="3a4a63"/>
          <w:sz w:val="26"/>
          <w:szCs w:val="26"/>
          <w:rtl w:val="false"/>
        </w:rPr>
        <w:t xml:space="preserve">SIA Licensed Security Officer</w:t>
      </w:r>
    </w:p>
    <w:p>
      <w:pPr>
        <w:spacing w:after="80"/>
      </w:pPr>
      <w:r>
        <w:rPr>
          <w:color w:val="3a4a63"/>
          <w:sz w:val="20"/>
          <w:szCs w:val="20"/>
          <w:rtl w:val="false"/>
        </w:rPr>
        <w:t xml:space="preserve">kevin.palmer@example.com  |  +44 7XXX XXXXXX  |  Liverpool</w:t>
      </w:r>
    </w:p>
    <w:p>
      <w:pPr>
        <w:pStyle w:val="Heading2"/>
        <w:pBdr>
          <w:bottom w:val="single" w:color="b8c4d6" w:sz="6" w:space="2"/>
        </w:pBdr>
        <w:spacing w:after="100" w:before="280"/>
      </w:pPr>
      <w:r>
        <w:rPr>
          <w:b/>
          <w:bCs/>
          <w:color w:val="1f3a5f"/>
          <w:sz w:val="24"/>
          <w:szCs w:val="24"/>
          <w:rtl w:val="false"/>
        </w:rPr>
        <w:t xml:space="preserve">ABOUT ME</w:t>
      </w:r>
    </w:p>
    <w:p>
      <w:pPr>
        <w:spacing w:after="80"/>
      </w:pPr>
      <w:r>
        <w:rPr>
          <w:rtl w:val="false"/>
        </w:rPr>
        <w:t xml:space="preserve">For three years I have worked in residential and commercial security. I keep to the shift pattern and record access control and incidents in an orderly way.</w:t>
      </w:r>
    </w:p>
    <w:p>
      <w:pPr>
        <w:pStyle w:val="Heading2"/>
        <w:pBdr>
          <w:bottom w:val="single" w:color="b8c4d6" w:sz="6" w:space="2"/>
        </w:pBdr>
        <w:spacing w:after="100" w:before="280"/>
      </w:pPr>
      <w:r>
        <w:rPr>
          <w:b/>
          <w:bCs/>
          <w:color w:val="1f3a5f"/>
          <w:sz w:val="24"/>
          <w:szCs w:val="24"/>
          <w:rtl w:val="false"/>
        </w:rPr>
        <w:t xml:space="preserve">WORK EXPERIENCE</w:t>
      </w:r>
    </w:p>
    <w:p>
      <w:pPr>
        <w:spacing w:after="40" w:before="100"/>
      </w:pPr>
      <w:r>
        <w:rPr>
          <w:b/>
          <w:bCs/>
          <w:rtl w:val="false"/>
        </w:rPr>
        <w:t xml:space="preserve">Security Officer — Example Security</w:t>
      </w:r>
      <w:r>
        <w:rPr>
          <w:color w:val="5b6778"/>
          <w:rtl w:val="false"/>
        </w:rPr>
        <w:t xml:space="preserve">   2022 – Present</w:t>
      </w:r>
    </w:p>
    <w:p>
      <w:pPr>
        <w:pStyle w:val="ListParagraph"/>
        <w:numPr>
          <w:ilvl w:val="0"/>
          <w:numId w:val="1"/>
        </w:numPr>
        <w:spacing w:after="40"/>
      </w:pPr>
      <w:r>
        <w:rPr>
          <w:rtl w:val="false"/>
        </w:rPr>
        <w:t xml:space="preserve">Carried out access control on shifts at a residential complex</w:t>
      </w:r>
    </w:p>
    <w:p>
      <w:pPr>
        <w:pStyle w:val="ListParagraph"/>
        <w:numPr>
          <w:ilvl w:val="0"/>
          <w:numId w:val="1"/>
        </w:numPr>
        <w:spacing w:after="40"/>
      </w:pPr>
      <w:r>
        <w:rPr>
          <w:rtl w:val="false"/>
        </w:rPr>
        <w:t xml:space="preserve">Walked patrols on the planned route and entered incidents in the log</w:t>
      </w:r>
    </w:p>
    <w:p>
      <w:pPr>
        <w:pStyle w:val="ListParagraph"/>
        <w:numPr>
          <w:ilvl w:val="0"/>
          <w:numId w:val="1"/>
        </w:numPr>
        <w:spacing w:after="40"/>
      </w:pPr>
      <w:r>
        <w:rPr>
          <w:rtl w:val="false"/>
        </w:rPr>
        <w:t xml:space="preserve">Kept CCTV monitoring and visitor records in order</w:t>
      </w:r>
    </w:p>
    <w:p>
      <w:pPr>
        <w:spacing w:after="40" w:before="100"/>
      </w:pPr>
      <w:r>
        <w:rPr>
          <w:b/>
          <w:bCs/>
          <w:rtl w:val="false"/>
        </w:rPr>
        <w:t xml:space="preserve">Security Guard — Demo Shopping Centre</w:t>
      </w:r>
      <w:r>
        <w:rPr>
          <w:color w:val="5b6778"/>
          <w:rtl w:val="false"/>
        </w:rPr>
        <w:t xml:space="preserve">   2020 – 2022</w:t>
      </w:r>
    </w:p>
    <w:p>
      <w:pPr>
        <w:pStyle w:val="ListParagraph"/>
        <w:numPr>
          <w:ilvl w:val="0"/>
          <w:numId w:val="1"/>
        </w:numPr>
        <w:spacing w:after="40"/>
      </w:pPr>
      <w:r>
        <w:rPr>
          <w:rtl w:val="false"/>
        </w:rPr>
        <w:t xml:space="preserve">Directed visitors and handled lost-property reports</w:t>
      </w:r>
    </w:p>
    <w:p>
      <w:pPr>
        <w:pStyle w:val="ListParagraph"/>
        <w:numPr>
          <w:ilvl w:val="0"/>
          <w:numId w:val="1"/>
        </w:numPr>
        <w:spacing w:after="40"/>
      </w:pPr>
      <w:r>
        <w:rPr>
          <w:rtl w:val="false"/>
        </w:rPr>
        <w:t xml:space="preserve">Informed the manager in emergencies</w:t>
      </w:r>
    </w:p>
    <w:p>
      <w:pPr>
        <w:pStyle w:val="Heading2"/>
        <w:pBdr>
          <w:bottom w:val="single" w:color="b8c4d6" w:sz="6" w:space="2"/>
        </w:pBdr>
        <w:spacing w:after="100" w:before="280"/>
      </w:pPr>
      <w:r>
        <w:rPr>
          <w:b/>
          <w:bCs/>
          <w:color w:val="1f3a5f"/>
          <w:sz w:val="24"/>
          <w:szCs w:val="24"/>
          <w:rtl w:val="false"/>
        </w:rPr>
        <w:t xml:space="preserve">EDUCATION</w:t>
      </w:r>
    </w:p>
    <w:p>
      <w:pPr>
        <w:spacing w:after="40" w:before="100"/>
      </w:pPr>
      <w:r>
        <w:rPr>
          <w:b/>
          <w:bCs/>
          <w:rtl w:val="false"/>
        </w:rPr>
        <w:t xml:space="preserve">High School Diploma — Example High School</w:t>
      </w:r>
      <w:r>
        <w:rPr>
          <w:color w:val="5b6778"/>
          <w:rtl w:val="false"/>
        </w:rPr>
        <w:t xml:space="preserve">   2014 – 2018</w:t>
      </w:r>
    </w:p>
    <w:p>
      <w:pPr>
        <w:pStyle w:val="Heading2"/>
        <w:pBdr>
          <w:bottom w:val="single" w:color="b8c4d6" w:sz="6" w:space="2"/>
        </w:pBdr>
        <w:spacing w:after="100" w:before="280"/>
      </w:pPr>
      <w:r>
        <w:rPr>
          <w:b/>
          <w:bCs/>
          <w:color w:val="1f3a5f"/>
          <w:sz w:val="24"/>
          <w:szCs w:val="24"/>
          <w:rtl w:val="false"/>
        </w:rPr>
        <w:t xml:space="preserve">SKILLS</w:t>
      </w:r>
    </w:p>
    <w:p>
      <w:pPr>
        <w:spacing w:after="80"/>
      </w:pPr>
      <w:r>
        <w:rPr>
          <w:rtl w:val="false"/>
        </w:rPr>
        <w:t xml:space="preserve">Access control, Patrols, Incident reporting, CCTV monitoring, Emergency procedures, First aid (certified)</w:t>
      </w:r>
    </w:p>
    <w:p>
      <w:pPr>
        <w:pStyle w:val="Heading2"/>
        <w:pBdr>
          <w:bottom w:val="single" w:color="b8c4d6" w:sz="6" w:space="2"/>
        </w:pBdr>
        <w:spacing w:after="100" w:before="280"/>
      </w:pPr>
      <w:r>
        <w:rPr>
          <w:b/>
          <w:bCs/>
          <w:color w:val="1f3a5f"/>
          <w:sz w:val="24"/>
          <w:szCs w:val="24"/>
          <w:rtl w:val="false"/>
        </w:rPr>
        <w:t xml:space="preserve">LANGUAGES</w:t>
      </w:r>
    </w:p>
    <w:p>
      <w:pPr>
        <w:spacing w:after="80"/>
      </w:pPr>
      <w:r>
        <w:rPr>
          <w:rtl w:val="false"/>
        </w:rPr>
        <w:t xml:space="preserve">English (Native)</w:t>
      </w:r>
    </w:p>
    <w:sectPr>
      <w:pgSz w:w="11906" w:h="16838" w:orient="portrait"/>
      <w:pgMar w:top="900" w:right="1000" w:bottom="900" w:left="1000" w:header="708" w:footer="708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defaultTabStop w:val="720"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cs="Calibri" w:eastAsia="Calibri" w:hAnsi="Calibri"/>
        <w:sz w:val="22"/>
        <w:szCs w:val="22"/>
      </w:rPr>
    </w:rPrDefault>
    <w:pPrDefault>
      <w:pPr>
        <w:jc w:val="left"/>
      </w:pPr>
    </w:pPrDefault>
  </w:docDefaults>
  <w:style w:type="paragraph" w:styleId="Normal" w:default="1">
    <w:name w:val="Normal"/>
    <w:qFormat/>
  </w:style>
  <w:style w:type="table" w:styleId="TableNormal" w:default="true">
    <w:name w:val="Normal Table"/>
    <w:uiPriority w:val="99"/>
    <w:semiHidden/>
    <w:unhideWhenUsed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paragraph" w:styleId="Caption">
    <w:name w:val="caption"/>
    <w:basedOn w:val="Normal"/>
    <w:next w:val="Normal"/>
    <w:uiPriority w:val="35"/>
    <w:semiHidden/>
    <w:unhideWhenUsed/>
    <w:qFormat/>
    <w:pPr>
      <w:spacing w:after="200"/>
    </w:pPr>
    <w:rPr>
      <w:i/>
      <w:iCs/>
      <w:color w:val="44546A" w:themeColor="dark2"/>
      <w:sz w:val="18"/>
      <w:szCs w:val="18"/>
    </w:rPr>
  </w:style>
  <w:style w:type="paragraph" w:styleId="Bibliography">
    <w:name w:val="Bibliography"/>
    <w:basedOn w:val="Normal"/>
    <w:next w:val="Normal"/>
    <w:uiPriority w:val="37"/>
    <w:unhideWhenUsed/>
  </w:style>
  <w:style w:type="paragraph" w:styleId="TOC1">
    <w:name w:val="toc 1"/>
    <w:basedOn w:val="Normal"/>
    <w:next w:val="Normal"/>
    <w:uiPriority w:val="39"/>
    <w:semiHidden/>
    <w:unhideWhenUsed/>
    <w:pPr>
      <w:spacing w:after="100"/>
    </w:pPr>
  </w:style>
  <w:style w:type="paragraph" w:styleId="TOC2">
    <w:name w:val="toc 2"/>
    <w:basedOn w:val="Normal"/>
    <w:next w:val="Normal"/>
    <w:uiPriority w:val="39"/>
    <w:semiHidden/>
    <w:unhideWhenUsed/>
    <w:pPr>
      <w:spacing w:after="100"/>
      <w:ind w:left="220"/>
    </w:pPr>
  </w:style>
  <w:style w:type="paragraph" w:styleId="TOC3">
    <w:name w:val="toc 3"/>
    <w:basedOn w:val="Normal"/>
    <w:next w:val="Normal"/>
    <w:uiPriority w:val="39"/>
    <w:semiHidden/>
    <w:unhideWhenUsed/>
    <w:pPr>
      <w:spacing w:after="100"/>
      <w:ind w:left="440"/>
    </w:pPr>
  </w:style>
  <w:style w:type="paragraph" w:styleId="TOC4">
    <w:name w:val="toc 4"/>
    <w:basedOn w:val="Normal"/>
    <w:next w:val="Normal"/>
    <w:uiPriority w:val="39"/>
    <w:semiHidden/>
    <w:unhideWhenUsed/>
    <w:pPr>
      <w:spacing w:after="100"/>
      <w:ind w:left="660"/>
    </w:pPr>
  </w:style>
  <w:style w:type="paragraph" w:styleId="TOC5">
    <w:name w:val="toc 5"/>
    <w:basedOn w:val="Normal"/>
    <w:next w:val="Normal"/>
    <w:uiPriority w:val="39"/>
    <w:semiHidden/>
    <w:unhideWhenUsed/>
    <w:pPr>
      <w:spacing w:after="100"/>
      <w:ind w:left="880"/>
    </w:pPr>
  </w:style>
  <w:style w:type="paragraph" w:styleId="TOC6">
    <w:name w:val="toc 6"/>
    <w:basedOn w:val="Normal"/>
    <w:next w:val="Normal"/>
    <w:uiPriority w:val="39"/>
    <w:semiHidden/>
    <w:unhideWhenUsed/>
    <w:pPr>
      <w:spacing w:after="100"/>
      <w:ind w:left="1100"/>
    </w:pPr>
  </w:style>
  <w:style w:type="paragraph" w:styleId="TOC7">
    <w:name w:val="toc 7"/>
    <w:basedOn w:val="Normal"/>
    <w:next w:val="Normal"/>
    <w:uiPriority w:val="39"/>
    <w:semiHidden/>
    <w:unhideWhenUsed/>
    <w:pPr>
      <w:spacing w:after="100"/>
      <w:ind w:left="1320"/>
    </w:pPr>
  </w:style>
  <w:style w:type="paragraph" w:styleId="TOC8">
    <w:name w:val="toc 8"/>
    <w:basedOn w:val="Normal"/>
    <w:next w:val="Normal"/>
    <w:uiPriority w:val="39"/>
    <w:semiHidden/>
    <w:unhideWhenUsed/>
    <w:pPr>
      <w:spacing w:after="100"/>
      <w:ind w:left="1540"/>
    </w:pPr>
  </w:style>
  <w:style w:type="paragraph" w:styleId="TOC9">
    <w:name w:val="toc 9"/>
    <w:basedOn w:val="Normal"/>
    <w:next w:val="Normal"/>
    <w:uiPriority w:val="39"/>
    <w:semiHidden/>
    <w:unhideWhenUsed/>
    <w:pPr>
      <w:spacing w:after="100"/>
      <w:ind w:left="1760"/>
    </w:pPr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  <w:style w:type="character" w:styleId="LineNumber">
    <w:name w:val="line number"/>
    <w:basedOn w:val="DefaultParagraphFont"/>
    <w:uiPriority w:val="99"/>
    <w:semiHidden/>
    <w:unhideWhenUsed/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theme" Target="theme/theme1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Kevin Palmer</dc:title>
  <dc:creator>CvBix</dc:creator>
  <cp:lastModifiedBy>Un-named</cp:lastModifiedBy>
  <cp:revision>1</cp:revision>
  <dcterms:created xsi:type="dcterms:W3CDTF">2026-10-27T23:43:43.305Z</dcterms:created>
  <dcterms:modified xsi:type="dcterms:W3CDTF">2026-10-27T23:43:43.305Z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