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Nathalie Perrot</w:t>
      </w:r>
    </w:p>
    <w:p>
      <w:pPr>
        <w:spacing w:after="80"/>
      </w:pPr>
      <w:r>
        <w:rPr>
          <w:color w:val="3a4a63"/>
          <w:sz w:val="26"/>
          <w:szCs w:val="26"/>
          <w:rtl w:val="false"/>
        </w:rPr>
        <w:t xml:space="preserve">Conseillère accueil en agence bancaire</w:t>
      </w:r>
    </w:p>
    <w:p>
      <w:pPr>
        <w:spacing w:after="80"/>
      </w:pPr>
      <w:r>
        <w:rPr>
          <w:color w:val="3a4a63"/>
          <w:sz w:val="20"/>
          <w:szCs w:val="20"/>
          <w:rtl w:val="false"/>
        </w:rPr>
        <w:t xml:space="preserve">candidate20@example.com  |  +33 6 XX XX XX XX  |  Angers</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Depuis trois ans, je travaille sur les opérations de guichet et le service client dans une agence bancaire. J’exécute les opérations avec précision, je respecte la réglementation et je donne aux clients des informations claires.</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Conseillère accueil — Agence bancaire Exemple</w:t>
      </w:r>
      <w:r>
        <w:rPr>
          <w:color w:val="5b6778"/>
          <w:rtl w:val="false"/>
        </w:rPr>
        <w:t xml:space="preserve">   2022 – aujourd’hui</w:t>
      </w:r>
    </w:p>
    <w:p>
      <w:pPr>
        <w:pStyle w:val="ListParagraph"/>
        <w:numPr>
          <w:ilvl w:val="0"/>
          <w:numId w:val="1"/>
        </w:numPr>
        <w:spacing w:after="40"/>
      </w:pPr>
      <w:r>
        <w:rPr>
          <w:rtl w:val="false"/>
        </w:rPr>
        <w:t xml:space="preserve">Exécution des dépôts, des retraits et des virements dans le système bancaire</w:t>
      </w:r>
    </w:p>
    <w:p>
      <w:pPr>
        <w:pStyle w:val="ListParagraph"/>
        <w:numPr>
          <w:ilvl w:val="0"/>
          <w:numId w:val="1"/>
        </w:numPr>
        <w:spacing w:after="40"/>
      </w:pPr>
      <w:r>
        <w:rPr>
          <w:rtl w:val="false"/>
        </w:rPr>
        <w:t xml:space="preserve">Comptage de la caisse en fin de journée et vérification des opérations</w:t>
      </w:r>
    </w:p>
    <w:p>
      <w:pPr>
        <w:pStyle w:val="ListParagraph"/>
        <w:numPr>
          <w:ilvl w:val="0"/>
          <w:numId w:val="1"/>
        </w:numPr>
        <w:spacing w:after="40"/>
      </w:pPr>
      <w:r>
        <w:rPr>
          <w:rtl w:val="false"/>
        </w:rPr>
        <w:t xml:space="preserve">Réponse aux questions des clients sur leurs comptes et leurs cartes et orientation vers un conseiller si nécessaire</w:t>
      </w:r>
    </w:p>
    <w:p>
      <w:pPr>
        <w:spacing w:after="40" w:before="100"/>
      </w:pPr>
      <w:r>
        <w:rPr>
          <w:b/>
          <w:bCs/>
          <w:rtl w:val="false"/>
        </w:rPr>
        <w:t xml:space="preserve">Assistante clientèle — Banque Démo</w:t>
      </w:r>
      <w:r>
        <w:rPr>
          <w:color w:val="5b6778"/>
          <w:rtl w:val="false"/>
        </w:rPr>
        <w:t xml:space="preserve">   2020 – 2022</w:t>
      </w:r>
    </w:p>
    <w:p>
      <w:pPr>
        <w:pStyle w:val="ListParagraph"/>
        <w:numPr>
          <w:ilvl w:val="0"/>
          <w:numId w:val="1"/>
        </w:numPr>
        <w:spacing w:after="40"/>
      </w:pPr>
      <w:r>
        <w:rPr>
          <w:rtl w:val="false"/>
        </w:rPr>
        <w:t xml:space="preserve">Accueil des clients à l’entrée et orientation vers le bon guichet</w:t>
      </w:r>
    </w:p>
    <w:p>
      <w:pPr>
        <w:pStyle w:val="ListParagraph"/>
        <w:numPr>
          <w:ilvl w:val="0"/>
          <w:numId w:val="1"/>
        </w:numPr>
        <w:spacing w:after="40"/>
      </w:pPr>
      <w:r>
        <w:rPr>
          <w:rtl w:val="false"/>
        </w:rPr>
        <w:t xml:space="preserve">Aide aux clients pour remplir les formulaires de demande</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BTS Banque, conseiller de clientèle — Lycée Exemple</w:t>
      </w:r>
      <w:r>
        <w:rPr>
          <w:color w:val="5b6778"/>
          <w:rtl w:val="false"/>
        </w:rPr>
        <w:t xml:space="preserve">   2018 – 2020</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Opérations de guichet, Service client, Comptes et cartes bancaires, Précision, Respect de la réglementation, Systèmes bancaires</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 Anglais (B1)</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Nathalie Perrot</dc:title>
  <dc:creator>CvBix</dc:creator>
  <cp:lastModifiedBy>Un-named</cp:lastModifiedBy>
  <cp:revision>1</cp:revision>
  <dcterms:created xsi:type="dcterms:W3CDTF">2026-10-29T12:12:56.769Z</dcterms:created>
  <dcterms:modified xsi:type="dcterms:W3CDTF">2026-10-29T12:12:56.769Z</dcterms:modified>
</cp:coreProperties>
</file>

<file path=docProps/custom.xml><?xml version="1.0" encoding="utf-8"?>
<Properties xmlns="http://schemas.openxmlformats.org/officeDocument/2006/custom-properties" xmlns:vt="http://schemas.openxmlformats.org/officeDocument/2006/docPropsVTypes"/>
</file>