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Adrien Lefèvre</w:t>
      </w:r>
    </w:p>
    <w:p>
      <w:pPr>
        <w:spacing w:after="80"/>
      </w:pPr>
      <w:r>
        <w:rPr>
          <w:color w:val="3a4a63"/>
          <w:sz w:val="26"/>
          <w:szCs w:val="26"/>
          <w:rtl w:val="false"/>
        </w:rPr>
        <w:t xml:space="preserve">Électricien</w:t>
      </w:r>
    </w:p>
    <w:p>
      <w:pPr>
        <w:spacing w:after="80"/>
      </w:pPr>
      <w:r>
        <w:rPr>
          <w:color w:val="3a4a63"/>
          <w:sz w:val="20"/>
          <w:szCs w:val="20"/>
          <w:rtl w:val="false"/>
        </w:rPr>
        <w:t xml:space="preserve">candidate19@example.com  |  +33 6 XX XX XX XX  |  Grenoble</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Depuis cinq ans, je travaille sur la maintenance et l’installation électriques dans des bâtiments et des usines. Je respecte les règles de sécurité et je répare les pannes de façon planifiée et consignée.</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Électricien — Industrie Exemple</w:t>
      </w:r>
      <w:r>
        <w:rPr>
          <w:color w:val="5b6778"/>
          <w:rtl w:val="false"/>
        </w:rPr>
        <w:t xml:space="preserve">   2021 – aujourd’hui</w:t>
      </w:r>
    </w:p>
    <w:p>
      <w:pPr>
        <w:pStyle w:val="ListParagraph"/>
        <w:numPr>
          <w:ilvl w:val="0"/>
          <w:numId w:val="1"/>
        </w:numPr>
        <w:spacing w:after="40"/>
      </w:pPr>
      <w:r>
        <w:rPr>
          <w:rtl w:val="false"/>
        </w:rPr>
        <w:t xml:space="preserve">Maintenance préventive et réparation de pannes sur une ligne de production</w:t>
      </w:r>
    </w:p>
    <w:p>
      <w:pPr>
        <w:pStyle w:val="ListParagraph"/>
        <w:numPr>
          <w:ilvl w:val="0"/>
          <w:numId w:val="1"/>
        </w:numPr>
        <w:spacing w:after="40"/>
      </w:pPr>
      <w:r>
        <w:rPr>
          <w:rtl w:val="false"/>
        </w:rPr>
        <w:t xml:space="preserve">Contrôle périodique des armoires électriques et tenue des registres de maintenance</w:t>
      </w:r>
    </w:p>
    <w:p>
      <w:pPr>
        <w:pStyle w:val="ListParagraph"/>
        <w:numPr>
          <w:ilvl w:val="0"/>
          <w:numId w:val="1"/>
        </w:numPr>
        <w:spacing w:after="40"/>
      </w:pPr>
      <w:r>
        <w:rPr>
          <w:rtl w:val="false"/>
        </w:rPr>
        <w:t xml:space="preserve">Respect des règles d’hygiène et de sécurité et remplissage des permis de travail</w:t>
      </w:r>
    </w:p>
    <w:p>
      <w:pPr>
        <w:spacing w:after="40" w:before="100"/>
      </w:pPr>
      <w:r>
        <w:rPr>
          <w:b/>
          <w:bCs/>
          <w:rtl w:val="false"/>
        </w:rPr>
        <w:t xml:space="preserve">Électricien installateur — Bâtiment Démo</w:t>
      </w:r>
      <w:r>
        <w:rPr>
          <w:color w:val="5b6778"/>
          <w:rtl w:val="false"/>
        </w:rPr>
        <w:t xml:space="preserve">   2018 – 2021</w:t>
      </w:r>
    </w:p>
    <w:p>
      <w:pPr>
        <w:pStyle w:val="ListParagraph"/>
        <w:numPr>
          <w:ilvl w:val="0"/>
          <w:numId w:val="1"/>
        </w:numPr>
        <w:spacing w:after="40"/>
      </w:pPr>
      <w:r>
        <w:rPr>
          <w:rtl w:val="false"/>
        </w:rPr>
        <w:t xml:space="preserve">Câblage et installation de l’éclairage selon les plans dans des logements et des locaux commerciaux</w:t>
      </w:r>
    </w:p>
    <w:p>
      <w:pPr>
        <w:pStyle w:val="ListParagraph"/>
        <w:numPr>
          <w:ilvl w:val="0"/>
          <w:numId w:val="1"/>
        </w:numPr>
        <w:spacing w:after="40"/>
      </w:pPr>
      <w:r>
        <w:rPr>
          <w:rtl w:val="false"/>
        </w:rPr>
        <w:t xml:space="preserve">Participation aux essais et aux mesures</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Bac professionnel Métiers de l’électricité et de ses environnements connectés — Lycée professionnel Exemple</w:t>
      </w:r>
      <w:r>
        <w:rPr>
          <w:color w:val="5b6778"/>
          <w:rtl w:val="false"/>
        </w:rPr>
        <w:t xml:space="preserve">   2014 – 2018</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Installation électrique, Maintenance des armoires, Recherche de pannes, Lecture de plans techniques, Hygiène et sécurité, Utilisation d’appareils de mesure</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Adrien Lefèvre</dc:title>
  <dc:creator>CvBix</dc:creator>
  <cp:lastModifiedBy>Un-named</cp:lastModifiedBy>
  <cp:revision>1</cp:revision>
  <dcterms:created xsi:type="dcterms:W3CDTF">2026-10-29T12:12:56.757Z</dcterms:created>
  <dcterms:modified xsi:type="dcterms:W3CDTF">2026-10-29T12:12:56.757Z</dcterms:modified>
</cp:coreProperties>
</file>

<file path=docProps/custom.xml><?xml version="1.0" encoding="utf-8"?>
<Properties xmlns="http://schemas.openxmlformats.org/officeDocument/2006/custom-properties" xmlns:vt="http://schemas.openxmlformats.org/officeDocument/2006/docPropsVTypes"/>
</file>