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Citra Lestari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Agen Call Center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candidate11@example.com  |  +62 8XX-XXXX-XXXX  |  Malang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TENTANG SAYA</w:t>
      </w:r>
    </w:p>
    <w:p>
      <w:pPr>
        <w:spacing w:after="80"/>
      </w:pPr>
      <w:r>
        <w:rPr>
          <w:rtl w:val="false"/>
        </w:rPr>
        <w:t xml:space="preserve">Selama dua tahun saya menangani panggilan pelanggan di call center operator telekomunikasi. Saya berkomunikasi dengan jelas, mencatat permintaan, dan memantau penyelesaiannya hingga tuntas.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PENGALAMAN KERJA</w:t>
      </w:r>
    </w:p>
    <w:p>
      <w:pPr>
        <w:spacing w:after="40" w:before="100"/>
      </w:pPr>
      <w:r>
        <w:rPr>
          <w:b/>
          <w:bCs/>
          <w:rtl w:val="false"/>
        </w:rPr>
        <w:t xml:space="preserve">Agen Layanan Pelanggan — Pusat Kontak Contoh</w:t>
      </w:r>
      <w:r>
        <w:rPr>
          <w:color w:val="5b6778"/>
          <w:rtl w:val="false"/>
        </w:rPr>
        <w:t xml:space="preserve">   2023 – Sekarang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Menjawab panggilan masuk dan mencatat permintaan pelanggan di CRM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Meneruskan permintaan yang belum selesai ke tim yang tepat dan menindaklanjutinya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Menerapkan masukan dari penilaian kualitas pada panggilan berikutnya</w:t>
      </w:r>
    </w:p>
    <w:p>
      <w:pPr>
        <w:spacing w:after="40" w:before="100"/>
      </w:pPr>
      <w:r>
        <w:rPr>
          <w:b/>
          <w:bCs/>
          <w:rtl w:val="false"/>
        </w:rPr>
        <w:t xml:space="preserve">Agen Layanan Tertulis — Layanan Bantuan Percontohan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Membalas permintaan lewat email dan obrolan langsung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Membantu memperbarui templat balasan untuk pertanyaan yang sering muncul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PENDIDIKAN</w:t>
      </w:r>
    </w:p>
    <w:p>
      <w:pPr>
        <w:spacing w:after="40" w:before="100"/>
      </w:pPr>
      <w:r>
        <w:rPr>
          <w:b/>
          <w:bCs/>
          <w:rtl w:val="false"/>
        </w:rPr>
        <w:t xml:space="preserve">D3 Administrasi Bisnis — Politeknik Contoh</w:t>
      </w:r>
      <w:r>
        <w:rPr>
          <w:color w:val="5b6778"/>
          <w:rtl w:val="false"/>
        </w:rPr>
        <w:t xml:space="preserve">   2020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KEAHLIAN</w:t>
      </w:r>
    </w:p>
    <w:p>
      <w:pPr>
        <w:spacing w:after="80"/>
      </w:pPr>
      <w:r>
        <w:rPr>
          <w:rtl w:val="false"/>
        </w:rPr>
        <w:t xml:space="preserve">Komunikasi telepon, Penanganan permintaan dan keluhan, Penggunaan CRM, Mendengarkan aktif, Tetap tenang, Komunikasi tertulis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BAHASA</w:t>
      </w:r>
    </w:p>
    <w:p>
      <w:pPr>
        <w:spacing w:after="80"/>
      </w:pPr>
      <w:r>
        <w:rPr>
          <w:rtl w:val="false"/>
        </w:rPr>
        <w:t xml:space="preserve">Bahasa Indonesia (bahasa ibu), Bahasa Inggris (B1)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Citra Lestari</dc:title>
  <dc:creator>CvBix</dc:creator>
  <cp:lastModifiedBy>Un-named</cp:lastModifiedBy>
  <cp:revision>1</cp:revision>
  <dcterms:created xsi:type="dcterms:W3CDTF">2026-10-29T12:12:57.264Z</dcterms:created>
  <dcterms:modified xsi:type="dcterms:W3CDTF">2026-10-29T12:12:57.264Z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