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Kadek Ayu Lestari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Resepsionis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candidate15@example.com  |  +62 8XX-XXXX-XXXX  |  Denpasar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TENTANG SAYA</w:t>
      </w:r>
    </w:p>
    <w:p>
      <w:pPr>
        <w:spacing w:after="80"/>
      </w:pPr>
      <w:r>
        <w:rPr>
          <w:rtl w:val="false"/>
        </w:rPr>
        <w:t xml:space="preserve">Selama dua tahun saya bekerja di meja resepsionis hotel dan kantor. Saya menyambut tamu dengan hangat serta menangani reservasi dan telepon secara tertib.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PENGALAMAN KERJA</w:t>
      </w:r>
    </w:p>
    <w:p>
      <w:pPr>
        <w:spacing w:after="40" w:before="100"/>
      </w:pPr>
      <w:r>
        <w:rPr>
          <w:b/>
          <w:bCs/>
          <w:rtl w:val="false"/>
        </w:rPr>
        <w:t xml:space="preserve">Resepsionis — Hotel Contoh</w:t>
      </w:r>
      <w:r>
        <w:rPr>
          <w:color w:val="5b6778"/>
          <w:rtl w:val="false"/>
        </w:rPr>
        <w:t xml:space="preserve">   2023 – Sekarang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Menangani check-in dan check-out tamu pada sistem front office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Mencatat reservasi lewat telepon dan email serta mengirimkan konfirmasi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Meneruskan permintaan tamu ke departemen yang tepat dan menindaklanjutinya</w:t>
      </w:r>
    </w:p>
    <w:p>
      <w:pPr>
        <w:spacing w:after="40" w:before="100"/>
      </w:pPr>
      <w:r>
        <w:rPr>
          <w:b/>
          <w:bCs/>
          <w:rtl w:val="false"/>
        </w:rPr>
        <w:t xml:space="preserve">Resepsionis Kantor — Plaza Percontohan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Menyambut pengunjung dan mengarahkan mereka ke orang yang tepat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Menyimpan catatan telepon masuk dan paket yang diterima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PENDIDIKAN</w:t>
      </w:r>
    </w:p>
    <w:p>
      <w:pPr>
        <w:spacing w:after="40" w:before="100"/>
      </w:pPr>
      <w:r>
        <w:rPr>
          <w:b/>
          <w:bCs/>
          <w:rtl w:val="false"/>
        </w:rPr>
        <w:t xml:space="preserve">D3 Manajemen Perhotelan — Sekolah Tinggi Pariwisata Contoh</w:t>
      </w:r>
      <w:r>
        <w:rPr>
          <w:color w:val="5b6778"/>
          <w:rtl w:val="false"/>
        </w:rPr>
        <w:t xml:space="preserve">   2019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KEAHLIAN</w:t>
      </w:r>
    </w:p>
    <w:p>
      <w:pPr>
        <w:spacing w:after="80"/>
      </w:pPr>
      <w:r>
        <w:rPr>
          <w:rtl w:val="false"/>
        </w:rPr>
        <w:t xml:space="preserve">Menyambut tamu, Pengelolaan reservasi, Komunikasi telepon, Check-in/check-out, Perangkat lunak front office, Penanganan keluhan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BAHASA</w:t>
      </w:r>
    </w:p>
    <w:p>
      <w:pPr>
        <w:spacing w:after="80"/>
      </w:pPr>
      <w:r>
        <w:rPr>
          <w:rtl w:val="false"/>
        </w:rPr>
        <w:t xml:space="preserve">Bahasa Indonesia (bahasa ibu), Bahasa Inggris (B2), Bahasa Jepang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Kadek Ayu Lestari</dc:title>
  <dc:creator>CvBix</dc:creator>
  <cp:lastModifiedBy>Un-named</cp:lastModifiedBy>
  <cp:revision>1</cp:revision>
  <dcterms:created xsi:type="dcterms:W3CDTF">2026-10-29T12:12:57.297Z</dcterms:created>
  <dcterms:modified xsi:type="dcterms:W3CDTF">2026-10-29T12:12:57.297Z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