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Roberto Vitale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Guardia giurata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candidate17@example.com  |  +39 3XX XXX XXXX  |  Palermo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SU DI ME</w:t>
      </w:r>
    </w:p>
    <w:p>
      <w:pPr>
        <w:spacing w:after="80"/>
      </w:pPr>
      <w:r>
        <w:rPr>
          <w:rtl w:val="false"/>
        </w:rPr>
        <w:t xml:space="preserve">Da tre anni lavoro nella vigilanza residenziale e commerciale. Rispetto i turni e registro in modo ordinato controllo accessi e incidenti.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ESPERIENZA LAVORATIVA</w:t>
      </w:r>
    </w:p>
    <w:p>
      <w:pPr>
        <w:spacing w:after="40" w:before="100"/>
      </w:pPr>
      <w:r>
        <w:rPr>
          <w:b/>
          <w:bCs/>
          <w:rtl w:val="false"/>
        </w:rPr>
        <w:t xml:space="preserve">Addetto alla sicurezza — Vigilanza Esempio</w:t>
      </w:r>
      <w:r>
        <w:rPr>
          <w:color w:val="5b6778"/>
          <w:rtl w:val="false"/>
        </w:rPr>
        <w:t xml:space="preserve">   2022 – oggi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svolto a turni il controllo degli accessi in un complesso residenziale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effettuato le ronde sul percorso previsto e annotato gli incidenti nel registro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tenuto in ordine il monitoraggio TVCC e i registri dei visitatori</w:t>
      </w:r>
    </w:p>
    <w:p>
      <w:pPr>
        <w:spacing w:after="40" w:before="100"/>
      </w:pPr>
      <w:r>
        <w:rPr>
          <w:b/>
          <w:bCs/>
          <w:rtl w:val="false"/>
        </w:rPr>
        <w:t xml:space="preserve">Addetto alla vigilanza — Centro Commerciale Demo</w:t>
      </w:r>
      <w:r>
        <w:rPr>
          <w:color w:val="5b6778"/>
          <w:rtl w:val="false"/>
        </w:rPr>
        <w:t xml:space="preserve">   2020 – 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indirizzato i visitatori e gestito le segnalazioni di oggetti smarriti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informato il responsabile nei casi di emergenza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ISTRUZIONE</w:t>
      </w:r>
    </w:p>
    <w:p>
      <w:pPr>
        <w:spacing w:after="40" w:before="100"/>
      </w:pPr>
      <w:r>
        <w:rPr>
          <w:b/>
          <w:bCs/>
          <w:rtl w:val="false"/>
        </w:rPr>
        <w:t xml:space="preserve">Diploma di maturità — Istituto Superiore Esempio</w:t>
      </w:r>
      <w:r>
        <w:rPr>
          <w:color w:val="5b6778"/>
          <w:rtl w:val="false"/>
        </w:rPr>
        <w:t xml:space="preserve">   2014 – 2019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COMPETENZE</w:t>
      </w:r>
    </w:p>
    <w:p>
      <w:pPr>
        <w:spacing w:after="80"/>
      </w:pPr>
      <w:r>
        <w:rPr>
          <w:rtl w:val="false"/>
        </w:rPr>
        <w:t xml:space="preserve">Controllo accessi, Ronde, Segnalazione degli incidenti, Monitoraggio TVCC, Procedure di emergenza, Primo soccorso (abilitato)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LINGUE</w:t>
      </w:r>
    </w:p>
    <w:p>
      <w:pPr>
        <w:spacing w:after="80"/>
      </w:pPr>
      <w:r>
        <w:rPr>
          <w:rtl w:val="false"/>
        </w:rPr>
        <w:t xml:space="preserve">Italiano (madrelingua)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Roberto Vitale</dc:title>
  <dc:creator>CvBix</dc:creator>
  <cp:lastModifiedBy>Un-named</cp:lastModifiedBy>
  <cp:revision>1</cp:revision>
  <dcterms:created xsi:type="dcterms:W3CDTF">2026-10-29T12:12:57.034Z</dcterms:created>
  <dcterms:modified xsi:type="dcterms:W3CDTF">2026-10-29T12:12:57.034Z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