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Riley Shaw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Pośrednik w obrocie nieruchomościami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candidate8@example.com  |  +48 5XX XXX XXX  |  Warszawa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O MNIE</w:t>
      </w:r>
    </w:p>
    <w:p>
      <w:pPr>
        <w:spacing w:after="80"/>
      </w:pPr>
      <w:r>
        <w:rPr>
          <w:rtl w:val="false"/>
        </w:rPr>
        <w:t xml:space="preserve">Specjalista rynku nieruchomości zajmujący się ewidencją portfela ofert, spotkaniami z klientami i przygotowaniem ogłoszeń. Skupiam się na rzetelnych informacjach, zaplanowanych kontaktach następczych i koordynacji z kolegami.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DOŚWIADCZENIE ZAWODOWE</w:t>
      </w:r>
    </w:p>
    <w:p>
      <w:pPr>
        <w:spacing w:after="40" w:before="100"/>
      </w:pPr>
      <w:r>
        <w:rPr>
          <w:b/>
          <w:bCs/>
          <w:rtl w:val="false"/>
        </w:rPr>
        <w:t xml:space="preserve">Pośrednik w obrocie nieruchomościami — Zespół Przykładowy</w:t>
      </w:r>
      <w:r>
        <w:rPr>
          <w:color w:val="5b6778"/>
          <w:rtl w:val="false"/>
        </w:rPr>
        <w:t xml:space="preserve">   2023 – 2026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Sprawdzałem poprawność i aktualność informacji w portfelu ofert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Zapisywałem wymagania klientów w systemie CRM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Przygotowywałem harmonogramy prezentacji nieruchomości</w:t>
      </w:r>
    </w:p>
    <w:p>
      <w:pPr>
        <w:spacing w:after="40" w:before="100"/>
      </w:pPr>
      <w:r>
        <w:rPr>
          <w:b/>
          <w:bCs/>
          <w:rtl w:val="false"/>
        </w:rPr>
        <w:t xml:space="preserve">Praca projektowa · Członek zespołu — Grupa Projektowa Przykładowa</w:t>
      </w:r>
      <w:r>
        <w:rPr>
          <w:color w:val="5b6778"/>
          <w:rtl w:val="false"/>
        </w:rPr>
        <w:t xml:space="preserve">   2022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Redagowałem treść ogłoszeń na podstawie zweryfikowanych danych z portfela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Przekazywałem ustalenia do wykonania po spotkaniach z klientami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Przekształcałem analizy okolicy w porównawcze notatki robocze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WYKSZTAŁCENIE</w:t>
      </w:r>
    </w:p>
    <w:p>
      <w:pPr>
        <w:spacing w:after="40" w:before="100"/>
      </w:pPr>
      <w:r>
        <w:rPr>
          <w:b/>
          <w:bCs/>
          <w:rtl w:val="false"/>
        </w:rPr>
        <w:t xml:space="preserve">Gospodarka nieruchomościami, studia licencjackie — Uniwersytet Przykładowy</w:t>
      </w:r>
      <w:r>
        <w:rPr>
          <w:color w:val="5b6778"/>
          <w:rtl w:val="false"/>
        </w:rPr>
        <w:t xml:space="preserve">   2018 – 2022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UMIEJĘTNOŚCI</w:t>
      </w:r>
    </w:p>
    <w:p>
      <w:pPr>
        <w:spacing w:after="80"/>
      </w:pPr>
      <w:r>
        <w:rPr>
          <w:rtl w:val="false"/>
        </w:rPr>
        <w:t xml:space="preserve">Prowadzenie portfela ofert, CRM, Spotkania z klientami, Przygotowanie ogłoszeń, Planowanie terminów, Analiza okolicy, Sprawdzanie dokumentów, Prezentacje, Koordynacja zespołu, Komunikacja pisemna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JĘZYKI</w:t>
      </w:r>
    </w:p>
    <w:p>
      <w:pPr>
        <w:spacing w:after="80"/>
      </w:pPr>
      <w:r>
        <w:rPr>
          <w:rtl w:val="false"/>
        </w:rPr>
        <w:t xml:space="preserve">polski (ojczysty), angielski (B2)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Riley Shaw</dc:title>
  <dc:creator>CvBix</dc:creator>
  <cp:lastModifiedBy>Un-named</cp:lastModifiedBy>
  <cp:revision>1</cp:revision>
  <dcterms:created xsi:type="dcterms:W3CDTF">2026-10-29T12:12:57.700Z</dcterms:created>
  <dcterms:modified xsi:type="dcterms:W3CDTF">2026-10-29T12:12:57.700Z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