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Morgan Wells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Stażysta prawniczy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candidate7@example.com  |  +48 5XX XXX XXX  |  Warszawa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 MNIE</w:t>
      </w:r>
    </w:p>
    <w:p>
      <w:pPr>
        <w:spacing w:after="80"/>
      </w:pPr>
      <w:r>
        <w:rPr>
          <w:rtl w:val="false"/>
        </w:rPr>
        <w:t xml:space="preserve">Absolwent prawa uczestniczący pod nadzorem w badaniach prawnych, porządkowaniu akt i przygotowywaniu projektów pism. Swoją naukę wspieram uporządkowanymi notatkami i starannym korzystaniem ze źródeł.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DOŚWIADCZENIE ZAWODOWE</w:t>
      </w:r>
    </w:p>
    <w:p>
      <w:pPr>
        <w:spacing w:after="40" w:before="100"/>
      </w:pPr>
      <w:r>
        <w:rPr>
          <w:b/>
          <w:bCs/>
          <w:rtl w:val="false"/>
        </w:rPr>
        <w:t xml:space="preserve">Staż i praktyka pod nadzorem — Zespół Przykładowy</w:t>
      </w:r>
      <w:r>
        <w:rPr>
          <w:color w:val="5b6778"/>
          <w:rtl w:val="false"/>
        </w:rPr>
        <w:t xml:space="preserve">   2025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Przygotowywałem zestawienia źródeł i krótkie podsumowania badań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Klasyfikowałem dokumenty według daty i tematu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Przygotowywałem projekty tekstów do przeglądu przez opiekuna</w:t>
      </w:r>
    </w:p>
    <w:p>
      <w:pPr>
        <w:spacing w:after="40" w:before="100"/>
      </w:pPr>
      <w:r>
        <w:rPr>
          <w:b/>
          <w:bCs/>
          <w:rtl w:val="false"/>
        </w:rPr>
        <w:t xml:space="preserve">Projekt uniwersytecki · Członek zespołu — Grupa Projektowa Przykładowa</w:t>
      </w:r>
      <w:r>
        <w:rPr>
          <w:color w:val="5b6778"/>
          <w:rtl w:val="false"/>
        </w:rPr>
        <w:t xml:space="preserve">   2024 – 2025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Przekształcałem notatki ze spotkań w uporządkowane zapisy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Przyczyniłem się do studenckiego projektu analizy kazusów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Sprawdzałem aktualność źródeł i aktualizowałem notatki zespołu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WYKSZTAŁCENIE</w:t>
      </w:r>
    </w:p>
    <w:p>
      <w:pPr>
        <w:spacing w:after="40" w:before="100"/>
      </w:pPr>
      <w:r>
        <w:rPr>
          <w:b/>
          <w:bCs/>
          <w:rtl w:val="false"/>
        </w:rPr>
        <w:t xml:space="preserve">Prawo, jednolite studia magisterskie — Uniwersytet Przykładowy</w:t>
      </w:r>
      <w:r>
        <w:rPr>
          <w:color w:val="5b6778"/>
          <w:rtl w:val="false"/>
        </w:rPr>
        <w:t xml:space="preserve">   2022 – 2026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UMIEJĘTNOŚCI</w:t>
      </w:r>
    </w:p>
    <w:p>
      <w:pPr>
        <w:spacing w:after="80"/>
      </w:pPr>
      <w:r>
        <w:rPr>
          <w:rtl w:val="false"/>
        </w:rPr>
        <w:t xml:space="preserve">Wyszukiwanie źródeł, Czytanie orzecznictwa, Porządkowanie akt, Przygotowywanie projektów pism, Word, Excel, Komunikacja pisemna, Sporządzanie notatek, Zarządzanie czasem, Praca zespołowa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JĘZYKI</w:t>
      </w:r>
    </w:p>
    <w:p>
      <w:pPr>
        <w:spacing w:after="80"/>
      </w:pPr>
      <w:r>
        <w:rPr>
          <w:rtl w:val="false"/>
        </w:rPr>
        <w:t xml:space="preserve">polski (ojczysty), angielski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Morgan Wells</dc:title>
  <dc:creator>CvBix</dc:creator>
  <cp:lastModifiedBy>Un-named</cp:lastModifiedBy>
  <cp:revision>1</cp:revision>
  <dcterms:created xsi:type="dcterms:W3CDTF">2026-10-29T12:12:57.690Z</dcterms:created>
  <dcterms:modified xsi:type="dcterms:W3CDTF">2026-10-29T12:12:57.690Z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