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Deniz Örnek</w:t>
      </w:r>
    </w:p>
    <w:p>
      <w:pPr>
        <w:spacing w:after="80"/>
      </w:pPr>
      <w:r>
        <w:rPr>
          <w:color w:val="3a4a63"/>
          <w:sz w:val="26"/>
          <w:szCs w:val="26"/>
          <w:rtl w:val="false"/>
        </w:rPr>
        <w:t xml:space="preserve">Eğitim Teknolojileri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Eğitim Teknolojileri Uzmanı olarak görev kapsamımı, çalışma kayıtlarımı ve ekip iletişimini düzenli takip ederim. Ders içeriklerini öğrenme platformundaki bölüm düzenine aktardım.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Eğitim Teknolojileri Uzmanı — Örnek Çalışma Birimi</w:t>
      </w:r>
      <w:r>
        <w:rPr>
          <w:color w:val="5b6778"/>
          <w:rtl w:val="false"/>
        </w:rPr>
        <w:t xml:space="preserve">   2024 – 2026</w:t>
      </w:r>
    </w:p>
    <w:p>
      <w:pPr>
        <w:pStyle w:val="ListParagraph"/>
        <w:numPr>
          <w:ilvl w:val="0"/>
          <w:numId w:val="1"/>
        </w:numPr>
        <w:spacing w:after="40"/>
      </w:pPr>
      <w:r>
        <w:rPr>
          <w:rtl w:val="false"/>
        </w:rPr>
        <w:t xml:space="preserve">Ders içeriklerini öğrenme platformundaki bölüm düzenine aktardım</w:t>
      </w:r>
    </w:p>
    <w:p>
      <w:pPr>
        <w:pStyle w:val="ListParagraph"/>
        <w:numPr>
          <w:ilvl w:val="0"/>
          <w:numId w:val="1"/>
        </w:numPr>
        <w:spacing w:after="40"/>
      </w:pPr>
      <w:r>
        <w:rPr>
          <w:rtl w:val="false"/>
        </w:rPr>
        <w:t xml:space="preserve">Eğitmenler için içerik yükleme yönergeleri hazırladım</w:t>
      </w:r>
    </w:p>
    <w:p>
      <w:pPr>
        <w:pStyle w:val="ListParagraph"/>
        <w:numPr>
          <w:ilvl w:val="0"/>
          <w:numId w:val="1"/>
        </w:numPr>
        <w:spacing w:after="40"/>
      </w:pPr>
      <w:r>
        <w:rPr>
          <w:rtl w:val="false"/>
        </w:rPr>
        <w:t xml:space="preserve">Video materyallerinin altyazı ve açıklamalarını kontrol ettim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Öğrenen geri bildirimlerini içerik geliştirme notlarında topladım</w:t>
      </w:r>
    </w:p>
    <w:p>
      <w:pPr>
        <w:pStyle w:val="ListParagraph"/>
        <w:numPr>
          <w:ilvl w:val="0"/>
          <w:numId w:val="1"/>
        </w:numPr>
        <w:spacing w:after="40"/>
      </w:pPr>
      <w:r>
        <w:rPr>
          <w:rtl w:val="false"/>
        </w:rPr>
        <w:t xml:space="preserve">Etkinlik bağlantılarını farklı cihazlardan deneyerek sorunları bildirdim</w:t>
      </w:r>
    </w:p>
    <w:p>
      <w:pPr>
        <w:pStyle w:val="ListParagraph"/>
        <w:numPr>
          <w:ilvl w:val="0"/>
          <w:numId w:val="1"/>
        </w:numPr>
        <w:spacing w:after="40"/>
      </w:pPr>
      <w:r>
        <w:rPr>
          <w:rtl w:val="false"/>
        </w:rPr>
        <w:t xml:space="preserve">Yayımlanan materyallerin sürüm ve onay durumunu takip ettim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Bilgisayar ve Öğretim Teknolojileri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Öğretim tasarımı, LMS kullanımı, İçerik düzenleme, Erişilebilirlik kontrolü, Eğitmen desteği, Video altyazısı, Kullanıcı testi, Dokümantasyon, İçerik takibi, Ekip koordinasyonu</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Deniz Örnek</dc:title>
  <dc:creator>CvBix</dc:creator>
  <cp:lastModifiedBy>Un-named</cp:lastModifiedBy>
  <cp:revision>1</cp:revision>
  <dcterms:created xsi:type="dcterms:W3CDTF">2026-10-30T18:26:03.966Z</dcterms:created>
  <dcterms:modified xsi:type="dcterms:W3CDTF">2026-10-30T18:26:03.966Z</dcterms:modified>
</cp:coreProperties>
</file>

<file path=docProps/custom.xml><?xml version="1.0" encoding="utf-8"?>
<Properties xmlns="http://schemas.openxmlformats.org/officeDocument/2006/custom-properties" xmlns:vt="http://schemas.openxmlformats.org/officeDocument/2006/docPropsVTypes"/>
</file>